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6326E9">
        <w:rPr>
          <w:rFonts w:ascii="Times New Roman" w:hAnsi="Times New Roman" w:cs="Times New Roman"/>
          <w:b/>
          <w:sz w:val="24"/>
          <w:szCs w:val="24"/>
          <w:lang w:val="bg-BG"/>
        </w:rPr>
        <w:t>11</w:t>
      </w:r>
      <w:r w:rsidR="006326E9">
        <w:rPr>
          <w:rFonts w:ascii="Times New Roman" w:hAnsi="Times New Roman" w:cs="Times New Roman"/>
          <w:b/>
          <w:sz w:val="24"/>
          <w:szCs w:val="24"/>
        </w:rPr>
        <w:t>2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9C5407">
        <w:rPr>
          <w:rFonts w:ascii="Times New Roman" w:hAnsi="Times New Roman" w:cs="Times New Roman"/>
          <w:b/>
          <w:sz w:val="24"/>
          <w:szCs w:val="24"/>
          <w:lang w:val="bg-BG"/>
        </w:rPr>
        <w:t>24.02.2025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6326E9">
        <w:rPr>
          <w:rFonts w:ascii="Times New Roman" w:hAnsi="Times New Roman" w:cs="Times New Roman"/>
          <w:sz w:val="24"/>
          <w:szCs w:val="24"/>
        </w:rPr>
        <w:t>1148</w:t>
      </w:r>
      <w:r w:rsidR="006326E9">
        <w:rPr>
          <w:rFonts w:ascii="Times New Roman" w:hAnsi="Times New Roman" w:cs="Times New Roman"/>
          <w:sz w:val="24"/>
          <w:szCs w:val="24"/>
          <w:lang w:val="bg-BG"/>
        </w:rPr>
        <w:t>-1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6326E9">
        <w:rPr>
          <w:rFonts w:ascii="Times New Roman" w:hAnsi="Times New Roman" w:cs="Times New Roman"/>
          <w:sz w:val="24"/>
          <w:szCs w:val="24"/>
        </w:rPr>
        <w:t>21</w:t>
      </w:r>
      <w:r w:rsidR="00D848C0">
        <w:rPr>
          <w:rFonts w:ascii="Times New Roman" w:hAnsi="Times New Roman" w:cs="Times New Roman"/>
          <w:sz w:val="24"/>
          <w:szCs w:val="24"/>
        </w:rPr>
        <w:t>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6326E9">
        <w:rPr>
          <w:rFonts w:ascii="Times New Roman" w:hAnsi="Times New Roman" w:cs="Times New Roman"/>
          <w:sz w:val="24"/>
          <w:szCs w:val="24"/>
        </w:rPr>
        <w:t>21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48C0">
        <w:rPr>
          <w:rFonts w:ascii="Times New Roman" w:hAnsi="Times New Roman" w:cs="Times New Roman"/>
          <w:sz w:val="24"/>
          <w:szCs w:val="24"/>
        </w:rPr>
        <w:t>19.02.2025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с.</w:t>
      </w:r>
      <w:r w:rsidR="009C54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6326E9">
        <w:rPr>
          <w:rFonts w:ascii="Times New Roman" w:hAnsi="Times New Roman" w:cs="Times New Roman"/>
          <w:sz w:val="24"/>
          <w:szCs w:val="24"/>
          <w:lang w:val="bg-BG"/>
        </w:rPr>
        <w:t>ЗАМФИРОВО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6326E9">
        <w:rPr>
          <w:rFonts w:ascii="Times New Roman" w:hAnsi="Times New Roman" w:cs="Times New Roman"/>
          <w:sz w:val="24"/>
          <w:szCs w:val="24"/>
          <w:lang w:val="bg-BG"/>
        </w:rPr>
        <w:t>30301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6326E9">
        <w:rPr>
          <w:rFonts w:ascii="Times New Roman" w:hAnsi="Times New Roman" w:cs="Times New Roman"/>
          <w:sz w:val="24"/>
          <w:szCs w:val="24"/>
          <w:lang w:val="bg-BG"/>
        </w:rPr>
        <w:t>1148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19.02.2025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ване на земеделски земи с вх. № </w:t>
      </w:r>
      <w:r w:rsidR="006326E9">
        <w:rPr>
          <w:rFonts w:ascii="Times New Roman" w:hAnsi="Times New Roman" w:cs="Times New Roman"/>
          <w:sz w:val="24"/>
          <w:szCs w:val="24"/>
          <w:lang w:val="bg-BG"/>
        </w:rPr>
        <w:t>21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19.02.2025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6326E9">
        <w:rPr>
          <w:rFonts w:ascii="Times New Roman" w:hAnsi="Times New Roman" w:cs="Times New Roman"/>
          <w:sz w:val="24"/>
          <w:szCs w:val="24"/>
          <w:lang w:val="bg-BG"/>
        </w:rPr>
        <w:t>ЗАМФИРОВО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6326E9">
        <w:rPr>
          <w:rFonts w:ascii="Times New Roman" w:hAnsi="Times New Roman" w:cs="Times New Roman"/>
          <w:sz w:val="24"/>
          <w:szCs w:val="24"/>
          <w:lang w:val="bg-BG"/>
        </w:rPr>
        <w:t>30301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пр</w:t>
      </w:r>
      <w:r w:rsidR="006326E9">
        <w:rPr>
          <w:rFonts w:ascii="Times New Roman" w:hAnsi="Times New Roman" w:cs="Times New Roman"/>
          <w:sz w:val="24"/>
          <w:szCs w:val="24"/>
          <w:lang w:val="bg-BG"/>
        </w:rPr>
        <w:t>едставено с доклад вх. № АР-1148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-1/</w:t>
      </w:r>
      <w:r w:rsidR="006326E9">
        <w:rPr>
          <w:rFonts w:ascii="Times New Roman" w:hAnsi="Times New Roman" w:cs="Times New Roman"/>
          <w:sz w:val="24"/>
          <w:szCs w:val="24"/>
          <w:lang w:val="bg-BG"/>
        </w:rPr>
        <w:t>21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 </w:t>
      </w:r>
      <w:r w:rsidR="00A554DB">
        <w:rPr>
          <w:rFonts w:ascii="Times New Roman" w:hAnsi="Times New Roman" w:cs="Times New Roman"/>
          <w:sz w:val="24"/>
          <w:szCs w:val="24"/>
          <w:lang w:val="bg-BG"/>
        </w:rPr>
        <w:t xml:space="preserve">25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броя, допуснати до участие в процедурата и обхваща площ в размер на</w:t>
      </w:r>
      <w:r w:rsidR="009C54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554DB">
        <w:rPr>
          <w:rFonts w:ascii="Times New Roman" w:hAnsi="Times New Roman" w:cs="Times New Roman"/>
          <w:sz w:val="24"/>
          <w:szCs w:val="24"/>
          <w:lang w:val="bg-BG"/>
        </w:rPr>
        <w:t>15761.254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A554DB">
        <w:rPr>
          <w:rFonts w:ascii="Times New Roman" w:hAnsi="Times New Roman" w:cs="Times New Roman"/>
          <w:sz w:val="24"/>
          <w:szCs w:val="24"/>
          <w:lang w:val="bg-BG"/>
        </w:rPr>
        <w:t>Замфирово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следва:</w:t>
      </w:r>
    </w:p>
    <w:p w:rsidR="008B0975" w:rsidRPr="009167F0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311B6" w:rsidRDefault="008311B6" w:rsidP="008311B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A554DB" w:rsidRPr="00A554DB" w:rsidRDefault="00A554DB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proofErr w:type="gramStart"/>
            <w:r w:rsidRPr="00A554DB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gramEnd"/>
            <w:r w:rsidRPr="00A554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"АЕТОС АГРО 1" ЕООД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117,044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2 692,01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БЕРК ФАРМ ЕООД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13,086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300,98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Беатус 88 ЕООД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113,725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2 615,68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ВИДОВ ГРУП ЕООД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241,418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5 552,61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345,697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7 951,03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ГАРАНТАГРО ПП ЕООД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581,446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13 373,26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ДАНИЕЛА ЕМИЛОВА ЛАЗАРОВА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254,240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5 847,52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ДЕНИМИР КОНСТАНТИНОВ КАМЕНОВ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875,940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20 146,62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5,521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126,98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ИВИЯ БИЙФ ФАРМ ЕООД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103,137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2 372,15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ЙОСИФ ТОДОРОВ ЙОСИФОВ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29,780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684,94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Каплан агро ЕООД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696,051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16 009,17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МИРОСЛАВ ГЕОРГИЕВ ПЪРВАНОВ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19,476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447,95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НАДЯ ДИМИТРОВА КУЗМАНОВА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41,795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A554DB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961,2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ПЕТКОВ ТРИКОВ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122,025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2 806,58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РАЙКА РАНГЕЛОВА ИЛИЕВА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17,829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410,07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САШКА КРАСИМИРОВА ЯНАКИЕВА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85,712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1 971,38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САШКО ПЪРВАНОВ ТОДОРОВ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0,832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19,14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ТОДОР ЛOЗАНОВ СЛАВЕЙКОВ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16,733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384,86</w:t>
            </w:r>
          </w:p>
        </w:tc>
      </w:tr>
      <w:tr w:rsidR="00A554DB" w:rsidRPr="00762387" w:rsidTr="00463D71">
        <w:trPr>
          <w:jc w:val="center"/>
        </w:trPr>
        <w:tc>
          <w:tcPr>
            <w:tcW w:w="520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 xml:space="preserve"> ТРИКОВ 91 ЕООД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230,129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A554DB" w:rsidRPr="00A554DB" w:rsidRDefault="00A554DB" w:rsidP="00463D7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554DB">
              <w:rPr>
                <w:rFonts w:ascii="Times New Roman" w:hAnsi="Times New Roman" w:cs="Times New Roman"/>
                <w:sz w:val="24"/>
                <w:szCs w:val="24"/>
              </w:rPr>
              <w:t>5 292,97</w:t>
            </w:r>
          </w:p>
        </w:tc>
      </w:tr>
    </w:tbl>
    <w:p w:rsidR="00A554DB" w:rsidRPr="00762387" w:rsidRDefault="00A554DB" w:rsidP="00A554DB">
      <w:pPr>
        <w:spacing w:after="0"/>
        <w:jc w:val="both"/>
        <w:rPr>
          <w:sz w:val="24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A4B76" w:rsidRPr="006D59AA" w:rsidRDefault="000A4B76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970B0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  <w:r w:rsidR="00A554DB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A155D7" w:rsidRDefault="006D59AA" w:rsidP="00A155D7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</w:t>
      </w:r>
      <w:r w:rsidR="000F66F7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ектор на ОД „Земеделие”- Монтан</w:t>
      </w:r>
      <w:r w:rsidR="00A155D7">
        <w:rPr>
          <w:rFonts w:ascii="Times New Roman" w:hAnsi="Times New Roman" w:cs="Times New Roman"/>
          <w:i/>
          <w:noProof/>
          <w:sz w:val="24"/>
          <w:szCs w:val="24"/>
        </w:rPr>
        <w:t>a</w:t>
      </w:r>
    </w:p>
    <w:p w:rsidR="00D06049" w:rsidRDefault="00D06049" w:rsidP="00D06049">
      <w:pPr>
        <w:spacing w:after="0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9C5407" w:rsidRDefault="009C5407" w:rsidP="00A554DB">
      <w:pPr>
        <w:spacing w:after="0"/>
        <w:rPr>
          <w:b/>
          <w:sz w:val="24"/>
        </w:rPr>
      </w:pPr>
    </w:p>
    <w:p w:rsidR="00A554DB" w:rsidRPr="00A554DB" w:rsidRDefault="00A554DB" w:rsidP="00A554DB">
      <w:pPr>
        <w:spacing w:after="0"/>
        <w:rPr>
          <w:rFonts w:ascii="Times New Roman" w:hAnsi="Times New Roman" w:cs="Times New Roman"/>
          <w:i/>
          <w:sz w:val="24"/>
          <w:lang w:val="bg-BG"/>
        </w:rPr>
      </w:pPr>
      <w:r w:rsidRPr="00A554DB">
        <w:rPr>
          <w:rFonts w:ascii="Times New Roman" w:hAnsi="Times New Roman" w:cs="Times New Roman"/>
          <w:i/>
          <w:sz w:val="24"/>
          <w:lang w:val="bg-BG"/>
        </w:rPr>
        <w:t>АК/ГДАР</w:t>
      </w:r>
    </w:p>
    <w:sectPr w:rsidR="00A554DB" w:rsidRPr="00A554DB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3DC" w:rsidRDefault="009433DC" w:rsidP="00432B22">
      <w:pPr>
        <w:spacing w:after="0" w:line="240" w:lineRule="auto"/>
      </w:pPr>
      <w:r>
        <w:separator/>
      </w:r>
    </w:p>
  </w:endnote>
  <w:endnote w:type="continuationSeparator" w:id="0">
    <w:p w:rsidR="009433DC" w:rsidRDefault="009433DC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9433DC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9433DC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3DC" w:rsidRDefault="009433DC" w:rsidP="00432B22">
      <w:pPr>
        <w:spacing w:after="0" w:line="240" w:lineRule="auto"/>
      </w:pPr>
      <w:r>
        <w:separator/>
      </w:r>
    </w:p>
  </w:footnote>
  <w:footnote w:type="continuationSeparator" w:id="0">
    <w:p w:rsidR="009433DC" w:rsidRDefault="009433DC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4B76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66F7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2E2E"/>
    <w:rsid w:val="001A6B7C"/>
    <w:rsid w:val="001A6EF2"/>
    <w:rsid w:val="001A737D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0F0D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2333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0E87"/>
    <w:rsid w:val="00602A6D"/>
    <w:rsid w:val="00615848"/>
    <w:rsid w:val="00626B9A"/>
    <w:rsid w:val="00626CB9"/>
    <w:rsid w:val="00630DDC"/>
    <w:rsid w:val="006325EC"/>
    <w:rsid w:val="006326E9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3777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1604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433DC"/>
    <w:rsid w:val="00951A18"/>
    <w:rsid w:val="0096171C"/>
    <w:rsid w:val="00961E24"/>
    <w:rsid w:val="00962680"/>
    <w:rsid w:val="00963A75"/>
    <w:rsid w:val="00970B0A"/>
    <w:rsid w:val="00972B20"/>
    <w:rsid w:val="00991634"/>
    <w:rsid w:val="0099523B"/>
    <w:rsid w:val="00996CC2"/>
    <w:rsid w:val="009A5125"/>
    <w:rsid w:val="009B4F24"/>
    <w:rsid w:val="009C33A0"/>
    <w:rsid w:val="009C5407"/>
    <w:rsid w:val="009D53EF"/>
    <w:rsid w:val="009D6396"/>
    <w:rsid w:val="009F0879"/>
    <w:rsid w:val="009F1404"/>
    <w:rsid w:val="00A02BD9"/>
    <w:rsid w:val="00A14751"/>
    <w:rsid w:val="00A155D7"/>
    <w:rsid w:val="00A17521"/>
    <w:rsid w:val="00A22FC0"/>
    <w:rsid w:val="00A2769A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3B13"/>
    <w:rsid w:val="00A554DB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25979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A6185"/>
    <w:rsid w:val="00BB34B2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45FBE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2F8D"/>
    <w:rsid w:val="00CC4C44"/>
    <w:rsid w:val="00CC7B10"/>
    <w:rsid w:val="00CD10E1"/>
    <w:rsid w:val="00CD4ECE"/>
    <w:rsid w:val="00CD78F3"/>
    <w:rsid w:val="00CE0FCE"/>
    <w:rsid w:val="00CE1E08"/>
    <w:rsid w:val="00CE698F"/>
    <w:rsid w:val="00CF13C3"/>
    <w:rsid w:val="00CF1E5B"/>
    <w:rsid w:val="00CF5BDC"/>
    <w:rsid w:val="00CF7A70"/>
    <w:rsid w:val="00D01AC8"/>
    <w:rsid w:val="00D06049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848C0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1129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ED5"/>
    <w:rsid w:val="00EF4A0D"/>
    <w:rsid w:val="00F025E7"/>
    <w:rsid w:val="00F032C1"/>
    <w:rsid w:val="00F03BEE"/>
    <w:rsid w:val="00F12B3E"/>
    <w:rsid w:val="00F26983"/>
    <w:rsid w:val="00F30231"/>
    <w:rsid w:val="00F31025"/>
    <w:rsid w:val="00F31BE1"/>
    <w:rsid w:val="00F35B6D"/>
    <w:rsid w:val="00F5145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08082B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9F15C-76A9-478A-B36D-72AAA11DB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10</cp:revision>
  <cp:lastPrinted>2025-02-24T09:52:00Z</cp:lastPrinted>
  <dcterms:created xsi:type="dcterms:W3CDTF">2025-02-24T08:30:00Z</dcterms:created>
  <dcterms:modified xsi:type="dcterms:W3CDTF">2025-02-24T09:56:00Z</dcterms:modified>
</cp:coreProperties>
</file>